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F9" w:rsidRPr="002B349E" w:rsidRDefault="00727EF9" w:rsidP="00727EF9">
      <w:pPr>
        <w:jc w:val="center"/>
        <w:rPr>
          <w:b/>
        </w:rPr>
      </w:pPr>
      <w:r>
        <w:rPr>
          <w:b/>
        </w:rPr>
        <w:t xml:space="preserve">ПРОТОКОЛ № </w:t>
      </w:r>
      <w:r w:rsidRPr="002B349E">
        <w:rPr>
          <w:b/>
        </w:rPr>
        <w:t>1</w:t>
      </w:r>
    </w:p>
    <w:p w:rsidR="00727EF9" w:rsidRDefault="00727EF9" w:rsidP="00727EF9">
      <w:pPr>
        <w:jc w:val="center"/>
        <w:rPr>
          <w:b/>
        </w:rPr>
      </w:pPr>
      <w:r>
        <w:rPr>
          <w:b/>
        </w:rPr>
        <w:t xml:space="preserve"> заседания ПК3  Технического Комитета № 140</w:t>
      </w:r>
    </w:p>
    <w:p w:rsidR="00727EF9" w:rsidRDefault="00727EF9" w:rsidP="00727EF9">
      <w:pPr>
        <w:rPr>
          <w:b/>
        </w:rPr>
      </w:pPr>
    </w:p>
    <w:p w:rsidR="00727EF9" w:rsidRDefault="00727EF9" w:rsidP="00727EF9">
      <w:pPr>
        <w:rPr>
          <w:b/>
        </w:rPr>
      </w:pPr>
    </w:p>
    <w:p w:rsidR="00727EF9" w:rsidRDefault="00727EF9" w:rsidP="00727EF9">
      <w:pPr>
        <w:rPr>
          <w:b/>
        </w:rPr>
      </w:pPr>
      <w:r>
        <w:rPr>
          <w:b/>
        </w:rPr>
        <w:t xml:space="preserve">Москва, </w:t>
      </w:r>
      <w:r>
        <w:rPr>
          <w:b/>
          <w:lang w:val="en-US"/>
        </w:rPr>
        <w:t>on</w:t>
      </w:r>
      <w:r w:rsidRPr="00954CA0">
        <w:rPr>
          <w:b/>
        </w:rPr>
        <w:t xml:space="preserve"> </w:t>
      </w:r>
      <w:r>
        <w:rPr>
          <w:b/>
          <w:lang w:val="en-US"/>
        </w:rPr>
        <w:t>line</w:t>
      </w:r>
      <w:r>
        <w:rPr>
          <w:b/>
        </w:rPr>
        <w:t xml:space="preserve">                                                                                      </w:t>
      </w:r>
      <w:r>
        <w:rPr>
          <w:b/>
        </w:rPr>
        <w:t>15 янва</w:t>
      </w:r>
      <w:r>
        <w:rPr>
          <w:b/>
        </w:rPr>
        <w:t>ря</w:t>
      </w:r>
      <w:r>
        <w:rPr>
          <w:b/>
        </w:rPr>
        <w:t xml:space="preserve"> 2022</w:t>
      </w:r>
      <w:r>
        <w:rPr>
          <w:b/>
        </w:rPr>
        <w:t>г.</w:t>
      </w:r>
    </w:p>
    <w:p w:rsidR="00727EF9" w:rsidRDefault="00727EF9" w:rsidP="00727EF9">
      <w:pPr>
        <w:jc w:val="both"/>
        <w:rPr>
          <w:b/>
        </w:rPr>
      </w:pPr>
    </w:p>
    <w:p w:rsidR="00727EF9" w:rsidRDefault="00727EF9" w:rsidP="00727EF9">
      <w:pPr>
        <w:spacing w:line="360" w:lineRule="auto"/>
        <w:jc w:val="both"/>
        <w:rPr>
          <w:b/>
        </w:rPr>
      </w:pPr>
      <w:r>
        <w:rPr>
          <w:b/>
        </w:rPr>
        <w:t>Присутствовали:</w:t>
      </w:r>
    </w:p>
    <w:p w:rsidR="00727EF9" w:rsidRDefault="00727EF9" w:rsidP="00727EF9">
      <w:pPr>
        <w:spacing w:line="360" w:lineRule="auto"/>
        <w:jc w:val="both"/>
      </w:pPr>
      <w:r>
        <w:rPr>
          <w:b/>
        </w:rPr>
        <w:t xml:space="preserve">Члены ТК: </w:t>
      </w:r>
      <w:r>
        <w:t xml:space="preserve">Союз предприятий </w:t>
      </w:r>
      <w:proofErr w:type="spellStart"/>
      <w:r>
        <w:t>зообизнеса</w:t>
      </w:r>
      <w:proofErr w:type="spellEnd"/>
      <w:r>
        <w:t xml:space="preserve"> (СПЗ): </w:t>
      </w:r>
      <w:proofErr w:type="spellStart"/>
      <w:r>
        <w:rPr>
          <w:b/>
        </w:rPr>
        <w:t>Колчанова</w:t>
      </w:r>
      <w:proofErr w:type="spellEnd"/>
      <w:r>
        <w:rPr>
          <w:b/>
        </w:rPr>
        <w:t xml:space="preserve"> Т.И.,</w:t>
      </w:r>
      <w:r>
        <w:t xml:space="preserve"> генеральный директор СПЗ, председатель ТК; </w:t>
      </w:r>
      <w:r>
        <w:rPr>
          <w:b/>
        </w:rPr>
        <w:t>Шевчук Т.Ю.,</w:t>
      </w:r>
      <w:r>
        <w:t xml:space="preserve"> ответственный секретарь ТК; </w:t>
      </w:r>
      <w:r>
        <w:rPr>
          <w:b/>
        </w:rPr>
        <w:t xml:space="preserve">Шинкаренко А. Н., </w:t>
      </w:r>
      <w:r>
        <w:t xml:space="preserve">Волгоградский ГАУ, </w:t>
      </w:r>
      <w:r>
        <w:rPr>
          <w:b/>
        </w:rPr>
        <w:t>Мальцева М.Н</w:t>
      </w:r>
      <w:r>
        <w:t xml:space="preserve">.АНО «Сообщество Поддержки и Развития </w:t>
      </w:r>
      <w:proofErr w:type="spellStart"/>
      <w:r>
        <w:t>Кани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Терапии», </w:t>
      </w:r>
      <w:proofErr w:type="spellStart"/>
      <w:r>
        <w:rPr>
          <w:b/>
        </w:rPr>
        <w:t>Белименко</w:t>
      </w:r>
      <w:proofErr w:type="spellEnd"/>
      <w:r>
        <w:rPr>
          <w:b/>
        </w:rPr>
        <w:t xml:space="preserve"> В.В.</w:t>
      </w:r>
      <w:r>
        <w:t xml:space="preserve"> ОО «Ветеринарная ассоциация Нижегородской области </w:t>
      </w:r>
      <w:r>
        <w:rPr>
          <w:b/>
        </w:rPr>
        <w:t xml:space="preserve">Яковенко Н.Н. «Дача- Удача, </w:t>
      </w:r>
      <w:proofErr w:type="spellStart"/>
      <w:r>
        <w:rPr>
          <w:b/>
        </w:rPr>
        <w:t>Касумов</w:t>
      </w:r>
      <w:proofErr w:type="spellEnd"/>
      <w:r>
        <w:rPr>
          <w:b/>
        </w:rPr>
        <w:t xml:space="preserve"> М.К., Щербаков М</w:t>
      </w:r>
      <w:r>
        <w:rPr>
          <w:b/>
        </w:rPr>
        <w:t>.А., Каменов К.</w:t>
      </w:r>
      <w:bookmarkStart w:id="0" w:name="_GoBack"/>
      <w:bookmarkEnd w:id="0"/>
      <w:r>
        <w:rPr>
          <w:b/>
        </w:rPr>
        <w:t xml:space="preserve">, </w:t>
      </w:r>
      <w:proofErr w:type="spellStart"/>
      <w:r>
        <w:rPr>
          <w:b/>
        </w:rPr>
        <w:t>Растегаева</w:t>
      </w:r>
      <w:proofErr w:type="spellEnd"/>
      <w:r>
        <w:rPr>
          <w:b/>
        </w:rPr>
        <w:t xml:space="preserve"> Н..</w:t>
      </w:r>
    </w:p>
    <w:p w:rsidR="00727EF9" w:rsidRDefault="00727EF9" w:rsidP="00727EF9"/>
    <w:p w:rsidR="00727EF9" w:rsidRDefault="00727EF9" w:rsidP="00727EF9">
      <w:pPr>
        <w:spacing w:line="360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727EF9" w:rsidRDefault="00727EF9" w:rsidP="00727EF9">
      <w:pPr>
        <w:spacing w:line="360" w:lineRule="auto"/>
        <w:jc w:val="center"/>
        <w:rPr>
          <w:b/>
        </w:rPr>
      </w:pPr>
    </w:p>
    <w:p w:rsidR="00727EF9" w:rsidRDefault="00727EF9" w:rsidP="00727EF9">
      <w:pPr>
        <w:numPr>
          <w:ilvl w:val="0"/>
          <w:numId w:val="1"/>
        </w:numPr>
        <w:spacing w:line="360" w:lineRule="auto"/>
        <w:jc w:val="both"/>
      </w:pPr>
      <w:r>
        <w:t xml:space="preserve">Обсуждение  первой редакции ГОСТ </w:t>
      </w:r>
      <w:proofErr w:type="gramStart"/>
      <w:r>
        <w:t>Р</w:t>
      </w:r>
      <w:proofErr w:type="gramEnd"/>
      <w:r>
        <w:t xml:space="preserve"> Аттестация дельфинов как ассистентов в </w:t>
      </w:r>
      <w:proofErr w:type="spellStart"/>
      <w:r>
        <w:t>анималотерапии</w:t>
      </w:r>
      <w:proofErr w:type="spellEnd"/>
      <w:r>
        <w:t>. Общие требования</w:t>
      </w:r>
    </w:p>
    <w:p w:rsidR="00727EF9" w:rsidRDefault="00727EF9" w:rsidP="00727EF9">
      <w:pPr>
        <w:spacing w:line="360" w:lineRule="auto"/>
        <w:jc w:val="both"/>
      </w:pPr>
    </w:p>
    <w:p w:rsidR="00727EF9" w:rsidRDefault="00727EF9" w:rsidP="00727EF9">
      <w:pPr>
        <w:spacing w:line="360" w:lineRule="auto"/>
        <w:jc w:val="both"/>
      </w:pPr>
      <w:r>
        <w:t xml:space="preserve">1.Во время обсуждения первой редакции  ГОСТ </w:t>
      </w:r>
      <w:proofErr w:type="gramStart"/>
      <w:r>
        <w:t>Р</w:t>
      </w:r>
      <w:proofErr w:type="gramEnd"/>
      <w:r>
        <w:t xml:space="preserve"> Аттестация дельфинов как ассистентов в </w:t>
      </w:r>
      <w:proofErr w:type="spellStart"/>
      <w:r>
        <w:t>анималотерапии</w:t>
      </w:r>
      <w:proofErr w:type="spellEnd"/>
      <w:r>
        <w:t xml:space="preserve">. Общие требования были обсуждены и скорректированы </w:t>
      </w:r>
    </w:p>
    <w:p w:rsidR="00727EF9" w:rsidRDefault="00727EF9" w:rsidP="00727EF9">
      <w:pPr>
        <w:spacing w:line="360" w:lineRule="auto"/>
        <w:jc w:val="both"/>
      </w:pPr>
      <w:r>
        <w:t xml:space="preserve">— 1 раздел ГОСТ область применения, сделан акцент на применении дельфинов в оздоровительном плавании. </w:t>
      </w:r>
    </w:p>
    <w:p w:rsidR="00727EF9" w:rsidRDefault="00727EF9" w:rsidP="00727EF9">
      <w:pPr>
        <w:spacing w:line="360" w:lineRule="auto"/>
        <w:jc w:val="both"/>
      </w:pPr>
      <w:r>
        <w:t xml:space="preserve">— </w:t>
      </w:r>
      <w:r>
        <w:t xml:space="preserve">принято решение об изменении названия </w:t>
      </w:r>
      <w:proofErr w:type="gramStart"/>
      <w:r>
        <w:t>с</w:t>
      </w:r>
      <w:proofErr w:type="gramEnd"/>
      <w:r>
        <w:t xml:space="preserve"> </w:t>
      </w:r>
      <w:proofErr w:type="gramStart"/>
      <w:r>
        <w:t>Аттестация</w:t>
      </w:r>
      <w:proofErr w:type="gramEnd"/>
      <w:r>
        <w:t xml:space="preserve"> дельфинов как ассистентов в </w:t>
      </w:r>
      <w:proofErr w:type="spellStart"/>
      <w:r>
        <w:t>анималотерапии</w:t>
      </w:r>
      <w:proofErr w:type="spellEnd"/>
      <w:r>
        <w:t>. Общие требования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Аттестация</w:t>
      </w:r>
      <w:proofErr w:type="gramEnd"/>
      <w:r>
        <w:t xml:space="preserve"> дельфинов для применения в оздоровительном плавании</w:t>
      </w:r>
      <w:r>
        <w:t>. Общие требования</w:t>
      </w:r>
      <w:r>
        <w:t>. Название скорректировано для уточнения применения дельфинов не для медицинских целей.</w:t>
      </w:r>
    </w:p>
    <w:p w:rsidR="00727EF9" w:rsidRDefault="00727EF9" w:rsidP="00727EF9">
      <w:pPr>
        <w:spacing w:line="360" w:lineRule="auto"/>
        <w:jc w:val="both"/>
      </w:pPr>
      <w:r>
        <w:t>2.Принято решение о продлении срока публичного обсуждения.</w:t>
      </w:r>
    </w:p>
    <w:p w:rsidR="00727EF9" w:rsidRDefault="00727EF9" w:rsidP="00727EF9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9E80D1" wp14:editId="06C09D4F">
            <wp:simplePos x="0" y="0"/>
            <wp:positionH relativeFrom="column">
              <wp:posOffset>2247265</wp:posOffset>
            </wp:positionH>
            <wp:positionV relativeFrom="paragraph">
              <wp:posOffset>213995</wp:posOffset>
            </wp:positionV>
            <wp:extent cx="1340485" cy="13487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чанов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  <w:r>
        <w:t xml:space="preserve">.Принято решение о доработке положений ГОСТ </w:t>
      </w:r>
      <w:proofErr w:type="gramStart"/>
      <w:r>
        <w:t>Р</w:t>
      </w:r>
      <w:proofErr w:type="gramEnd"/>
      <w:r w:rsidRPr="004028F8">
        <w:t xml:space="preserve"> </w:t>
      </w:r>
      <w:r>
        <w:t xml:space="preserve">Аттестация дельфинов ка ассистентов в </w:t>
      </w:r>
      <w:proofErr w:type="spellStart"/>
      <w:r>
        <w:t>анималотерапии</w:t>
      </w:r>
      <w:proofErr w:type="spellEnd"/>
      <w:r>
        <w:t>. Общие требования.</w:t>
      </w:r>
    </w:p>
    <w:p w:rsidR="00727EF9" w:rsidRDefault="00727EF9" w:rsidP="00727EF9">
      <w:pPr>
        <w:spacing w:line="360" w:lineRule="auto"/>
        <w:jc w:val="both"/>
      </w:pPr>
    </w:p>
    <w:p w:rsidR="00727EF9" w:rsidRDefault="00727EF9" w:rsidP="00727EF9">
      <w:pPr>
        <w:spacing w:line="360" w:lineRule="auto"/>
        <w:jc w:val="both"/>
      </w:pPr>
      <w:r>
        <w:t xml:space="preserve">Председатель ТК 140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Т.И.Колчанова</w:t>
      </w:r>
      <w:proofErr w:type="spellEnd"/>
    </w:p>
    <w:p w:rsidR="00727EF9" w:rsidRDefault="00727EF9" w:rsidP="00727EF9">
      <w:pPr>
        <w:spacing w:line="360" w:lineRule="auto"/>
        <w:jc w:val="both"/>
      </w:pPr>
    </w:p>
    <w:p w:rsidR="00727EF9" w:rsidRDefault="00727EF9" w:rsidP="00727EF9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5F88D6" wp14:editId="3A1148DE">
            <wp:simplePos x="0" y="0"/>
            <wp:positionH relativeFrom="column">
              <wp:posOffset>1991995</wp:posOffset>
            </wp:positionH>
            <wp:positionV relativeFrom="paragraph">
              <wp:posOffset>5715</wp:posOffset>
            </wp:positionV>
            <wp:extent cx="1502410" cy="796925"/>
            <wp:effectExtent l="0" t="0" r="254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ук 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F9" w:rsidRDefault="00727EF9" w:rsidP="00727EF9">
      <w:pPr>
        <w:spacing w:line="360" w:lineRule="auto"/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Т.Ю.Шевчук</w:t>
      </w:r>
      <w:proofErr w:type="spellEnd"/>
    </w:p>
    <w:p w:rsidR="0044711B" w:rsidRDefault="0044711B"/>
    <w:sectPr w:rsidR="004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E3B"/>
    <w:multiLevelType w:val="hybridMultilevel"/>
    <w:tmpl w:val="A37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42"/>
    <w:rsid w:val="0044711B"/>
    <w:rsid w:val="00727EF9"/>
    <w:rsid w:val="00E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2022-01-27T16:44:00Z</dcterms:created>
  <dcterms:modified xsi:type="dcterms:W3CDTF">2022-01-27T16:50:00Z</dcterms:modified>
</cp:coreProperties>
</file>